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864" w:rsidRPr="003E5770" w:rsidRDefault="00E11404">
      <w:pPr>
        <w:spacing w:after="0" w:line="408" w:lineRule="auto"/>
        <w:ind w:left="120"/>
        <w:jc w:val="center"/>
        <w:rPr>
          <w:lang w:val="ru-RU"/>
        </w:rPr>
      </w:pPr>
      <w:bookmarkStart w:id="0" w:name="block-6816690"/>
      <w:r w:rsidRPr="003E577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1864" w:rsidRPr="003E5770" w:rsidRDefault="00E11404">
      <w:pPr>
        <w:spacing w:after="0" w:line="408" w:lineRule="auto"/>
        <w:ind w:left="120"/>
        <w:jc w:val="center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3E5770">
        <w:rPr>
          <w:rFonts w:ascii="Times New Roman" w:hAnsi="Times New Roman"/>
          <w:b/>
          <w:color w:val="000000"/>
          <w:sz w:val="28"/>
          <w:lang w:val="ru-RU"/>
        </w:rPr>
        <w:t>Министерство общего профессионального образования Ростовской области</w:t>
      </w:r>
      <w:bookmarkEnd w:id="1"/>
      <w:r w:rsidRPr="003E577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A1864" w:rsidRPr="003E5770" w:rsidRDefault="00E11404">
      <w:pPr>
        <w:spacing w:after="0" w:line="408" w:lineRule="auto"/>
        <w:ind w:left="120"/>
        <w:jc w:val="center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3E5770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3E5770">
        <w:rPr>
          <w:rFonts w:ascii="Times New Roman" w:hAnsi="Times New Roman"/>
          <w:b/>
          <w:color w:val="000000"/>
          <w:sz w:val="28"/>
          <w:lang w:val="ru-RU"/>
        </w:rPr>
        <w:t>Родионово-Несветайского</w:t>
      </w:r>
      <w:proofErr w:type="spellEnd"/>
      <w:r w:rsidRPr="003E5770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  <w:r w:rsidRPr="003E577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E5770">
        <w:rPr>
          <w:rFonts w:ascii="Times New Roman" w:hAnsi="Times New Roman"/>
          <w:color w:val="000000"/>
          <w:sz w:val="28"/>
          <w:lang w:val="ru-RU"/>
        </w:rPr>
        <w:t>​</w:t>
      </w:r>
    </w:p>
    <w:p w:rsidR="003A1864" w:rsidRDefault="00E1140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Большекрепинская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3A1864" w:rsidRDefault="003A1864">
      <w:pPr>
        <w:spacing w:after="0"/>
        <w:ind w:left="120"/>
      </w:pPr>
    </w:p>
    <w:p w:rsidR="003A1864" w:rsidRDefault="003A1864">
      <w:pPr>
        <w:spacing w:after="0"/>
        <w:ind w:left="120"/>
      </w:pPr>
    </w:p>
    <w:p w:rsidR="003A1864" w:rsidRDefault="003A1864">
      <w:pPr>
        <w:spacing w:after="0"/>
        <w:ind w:left="120"/>
      </w:pPr>
    </w:p>
    <w:p w:rsidR="003A1864" w:rsidRDefault="003A186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E5770" w:rsidTr="000D4161">
        <w:tc>
          <w:tcPr>
            <w:tcW w:w="3114" w:type="dxa"/>
          </w:tcPr>
          <w:p w:rsidR="00C53FFE" w:rsidRPr="0040209D" w:rsidRDefault="00E114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114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1140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1140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1140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1140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  <w:p w:rsidR="000E6D86" w:rsidRDefault="00E1140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114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A1864" w:rsidRPr="003E5770" w:rsidRDefault="003A1864">
      <w:pPr>
        <w:spacing w:after="0"/>
        <w:ind w:left="120"/>
        <w:rPr>
          <w:lang w:val="ru-RU"/>
        </w:rPr>
      </w:pPr>
    </w:p>
    <w:p w:rsidR="003A1864" w:rsidRPr="003E5770" w:rsidRDefault="00E11404">
      <w:pPr>
        <w:spacing w:after="0"/>
        <w:ind w:left="120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‌</w:t>
      </w:r>
    </w:p>
    <w:p w:rsidR="003A1864" w:rsidRPr="003E5770" w:rsidRDefault="003A1864">
      <w:pPr>
        <w:spacing w:after="0"/>
        <w:ind w:left="120"/>
        <w:rPr>
          <w:lang w:val="ru-RU"/>
        </w:rPr>
      </w:pPr>
    </w:p>
    <w:p w:rsidR="003A1864" w:rsidRPr="003E5770" w:rsidRDefault="003A1864">
      <w:pPr>
        <w:spacing w:after="0"/>
        <w:ind w:left="120"/>
        <w:rPr>
          <w:lang w:val="ru-RU"/>
        </w:rPr>
      </w:pPr>
    </w:p>
    <w:p w:rsidR="003A1864" w:rsidRPr="003E5770" w:rsidRDefault="003A1864">
      <w:pPr>
        <w:spacing w:after="0"/>
        <w:ind w:left="120"/>
        <w:rPr>
          <w:lang w:val="ru-RU"/>
        </w:rPr>
      </w:pPr>
    </w:p>
    <w:p w:rsidR="003A1864" w:rsidRPr="003E5770" w:rsidRDefault="00E11404">
      <w:pPr>
        <w:spacing w:after="0" w:line="408" w:lineRule="auto"/>
        <w:ind w:left="120"/>
        <w:jc w:val="center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A1864" w:rsidRPr="003E5770" w:rsidRDefault="00E11404">
      <w:pPr>
        <w:spacing w:after="0" w:line="408" w:lineRule="auto"/>
        <w:ind w:left="120"/>
        <w:jc w:val="center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956391)</w:t>
      </w: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E11404">
      <w:pPr>
        <w:spacing w:after="0" w:line="408" w:lineRule="auto"/>
        <w:ind w:left="120"/>
        <w:jc w:val="center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A1864" w:rsidRPr="003E5770" w:rsidRDefault="00E11404">
      <w:pPr>
        <w:spacing w:after="0" w:line="408" w:lineRule="auto"/>
        <w:ind w:left="120"/>
        <w:jc w:val="center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3A1864">
      <w:pPr>
        <w:spacing w:after="0"/>
        <w:ind w:left="120"/>
        <w:jc w:val="center"/>
        <w:rPr>
          <w:lang w:val="ru-RU"/>
        </w:rPr>
      </w:pPr>
    </w:p>
    <w:p w:rsidR="003A1864" w:rsidRPr="003E5770" w:rsidRDefault="00E11404" w:rsidP="003E5770">
      <w:pPr>
        <w:spacing w:after="0"/>
        <w:jc w:val="center"/>
        <w:rPr>
          <w:lang w:val="ru-RU"/>
        </w:rPr>
      </w:pPr>
      <w:bookmarkStart w:id="3" w:name="8960954b-15b1-4c85-b40b-ae95f67136d9"/>
      <w:r w:rsidRPr="003E5770">
        <w:rPr>
          <w:rFonts w:ascii="Times New Roman" w:hAnsi="Times New Roman"/>
          <w:b/>
          <w:color w:val="000000"/>
          <w:sz w:val="28"/>
          <w:lang w:val="ru-RU"/>
        </w:rPr>
        <w:t xml:space="preserve">Сл. Большекрепинская </w:t>
      </w:r>
      <w:bookmarkEnd w:id="3"/>
      <w:r w:rsidRPr="003E577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3E5770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3E577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E5770">
        <w:rPr>
          <w:rFonts w:ascii="Times New Roman" w:hAnsi="Times New Roman"/>
          <w:color w:val="000000"/>
          <w:sz w:val="28"/>
          <w:lang w:val="ru-RU"/>
        </w:rPr>
        <w:t>​</w:t>
      </w:r>
    </w:p>
    <w:p w:rsidR="003A1864" w:rsidRPr="003E5770" w:rsidRDefault="003A1864">
      <w:pPr>
        <w:spacing w:after="0"/>
        <w:ind w:left="120"/>
        <w:rPr>
          <w:lang w:val="ru-RU"/>
        </w:rPr>
      </w:pPr>
    </w:p>
    <w:p w:rsidR="003A1864" w:rsidRPr="003E5770" w:rsidRDefault="003A1864">
      <w:pPr>
        <w:rPr>
          <w:lang w:val="ru-RU"/>
        </w:rPr>
        <w:sectPr w:rsidR="003A1864" w:rsidRPr="003E5770">
          <w:pgSz w:w="11906" w:h="16383"/>
          <w:pgMar w:top="1134" w:right="850" w:bottom="1134" w:left="1701" w:header="720" w:footer="720" w:gutter="0"/>
          <w:cols w:space="720"/>
        </w:sect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bookmarkStart w:id="5" w:name="block-6816689"/>
      <w:bookmarkEnd w:id="0"/>
      <w:r w:rsidRPr="003E577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ФРП «Русский язык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собое значение в развитии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</w:t>
      </w:r>
      <w:r w:rsidRPr="003E5770">
        <w:rPr>
          <w:rFonts w:ascii="Times New Roman" w:hAnsi="Times New Roman"/>
          <w:color w:val="000000"/>
          <w:sz w:val="28"/>
          <w:lang w:val="ru-RU"/>
        </w:rPr>
        <w:t>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в</w:t>
      </w:r>
      <w:r w:rsidRPr="003E5770">
        <w:rPr>
          <w:rFonts w:ascii="Times New Roman" w:hAnsi="Times New Roman"/>
          <w:color w:val="000000"/>
          <w:sz w:val="28"/>
          <w:lang w:val="ru-RU"/>
        </w:rPr>
        <w:t>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</w:t>
      </w:r>
      <w:r w:rsidRPr="003E5770">
        <w:rPr>
          <w:rFonts w:ascii="Times New Roman" w:hAnsi="Times New Roman"/>
          <w:color w:val="000000"/>
          <w:sz w:val="28"/>
          <w:lang w:val="ru-RU"/>
        </w:rPr>
        <w:t>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</w:t>
      </w:r>
      <w:r w:rsidRPr="003E5770">
        <w:rPr>
          <w:rFonts w:ascii="Times New Roman" w:hAnsi="Times New Roman"/>
          <w:color w:val="000000"/>
          <w:sz w:val="28"/>
          <w:lang w:val="ru-RU"/>
        </w:rPr>
        <w:t>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усского языка. 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E577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о языке как одной из главных 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</w:t>
      </w:r>
      <w:r w:rsidRPr="003E5770">
        <w:rPr>
          <w:rFonts w:ascii="Times New Roman" w:hAnsi="Times New Roman"/>
          <w:color w:val="000000"/>
          <w:sz w:val="28"/>
          <w:lang w:val="ru-RU"/>
        </w:rPr>
        <w:t>ьного общения; осознание правильной устной и письменной речи как показателя общей культуры человека;</w:t>
      </w:r>
      <w:proofErr w:type="gramEnd"/>
    </w:p>
    <w:p w:rsidR="003A1864" w:rsidRPr="003E5770" w:rsidRDefault="00E11404">
      <w:pPr>
        <w:spacing w:after="0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5770">
        <w:rPr>
          <w:rFonts w:ascii="Times New Roman" w:hAnsi="Times New Roman"/>
          <w:color w:val="000000"/>
          <w:sz w:val="28"/>
          <w:lang w:val="ru-RU"/>
        </w:rPr>
        <w:t>говорение, чтение, письмо;</w:t>
      </w:r>
    </w:p>
    <w:p w:rsidR="003A1864" w:rsidRPr="003E5770" w:rsidRDefault="00E11404">
      <w:pPr>
        <w:spacing w:after="0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</w:t>
      </w:r>
      <w:r w:rsidRPr="003E5770">
        <w:rPr>
          <w:rFonts w:ascii="Times New Roman" w:hAnsi="Times New Roman"/>
          <w:color w:val="000000"/>
          <w:sz w:val="28"/>
          <w:lang w:val="ru-RU"/>
        </w:rPr>
        <w:t>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A1864" w:rsidRPr="003E5770" w:rsidRDefault="00E11404">
      <w:pPr>
        <w:spacing w:after="0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</w:t>
      </w:r>
      <w:r w:rsidRPr="003E5770">
        <w:rPr>
          <w:rFonts w:ascii="Times New Roman" w:hAnsi="Times New Roman"/>
          <w:color w:val="000000"/>
          <w:sz w:val="28"/>
          <w:lang w:val="ru-RU"/>
        </w:rPr>
        <w:t>ыка (орфоэпических, лексических, грамматических, орфографических, пунктуационных) и речевого этикета;</w:t>
      </w:r>
    </w:p>
    <w:p w:rsidR="003A1864" w:rsidRPr="003E5770" w:rsidRDefault="00E11404">
      <w:pPr>
        <w:spacing w:after="0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Центральной идеей </w:t>
      </w:r>
      <w:r w:rsidRPr="003E5770">
        <w:rPr>
          <w:rFonts w:ascii="Times New Roman" w:hAnsi="Times New Roman"/>
          <w:color w:val="000000"/>
          <w:sz w:val="28"/>
          <w:lang w:val="ru-RU"/>
        </w:rPr>
        <w:t>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</w:t>
      </w:r>
      <w:r w:rsidRPr="003E5770">
        <w:rPr>
          <w:rFonts w:ascii="Times New Roman" w:hAnsi="Times New Roman"/>
          <w:color w:val="000000"/>
          <w:sz w:val="28"/>
          <w:lang w:val="ru-RU"/>
        </w:rPr>
        <w:t>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</w:t>
      </w:r>
      <w:r w:rsidRPr="003E5770">
        <w:rPr>
          <w:rFonts w:ascii="Times New Roman" w:hAnsi="Times New Roman"/>
          <w:color w:val="000000"/>
          <w:sz w:val="28"/>
          <w:lang w:val="ru-RU"/>
        </w:rPr>
        <w:t>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A1864" w:rsidRPr="003E5770" w:rsidRDefault="00E11404">
      <w:pPr>
        <w:spacing w:after="0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</w:t>
      </w:r>
      <w:r w:rsidRPr="003E5770">
        <w:rPr>
          <w:rFonts w:ascii="Times New Roman" w:hAnsi="Times New Roman"/>
          <w:color w:val="000000"/>
          <w:sz w:val="28"/>
          <w:lang w:val="ru-RU"/>
        </w:rPr>
        <w:t>м «Литературное чтение».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E577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A1864" w:rsidRPr="003E5770" w:rsidRDefault="003A1864">
      <w:pPr>
        <w:rPr>
          <w:lang w:val="ru-RU"/>
        </w:rPr>
        <w:sectPr w:rsidR="003A1864" w:rsidRPr="003E5770">
          <w:pgSz w:w="11906" w:h="16383"/>
          <w:pgMar w:top="1134" w:right="850" w:bottom="1134" w:left="1701" w:header="720" w:footer="720" w:gutter="0"/>
          <w:cols w:space="720"/>
        </w:sect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bookmarkStart w:id="6" w:name="block-6816693"/>
      <w:bookmarkEnd w:id="5"/>
      <w:r w:rsidRPr="003E577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 xml:space="preserve"> ПРЕДМЕТА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3E5770">
        <w:rPr>
          <w:lang w:val="ru-RU"/>
        </w:rPr>
        <w:instrText xml:space="preserve"> </w:instrText>
      </w:r>
      <w:r>
        <w:instrText>HYPERLINK</w:instrText>
      </w:r>
      <w:r w:rsidRPr="003E5770">
        <w:rPr>
          <w:lang w:val="ru-RU"/>
        </w:rPr>
        <w:instrText xml:space="preserve"> "</w:instrText>
      </w:r>
      <w:r>
        <w:instrText>https</w:instrText>
      </w:r>
      <w:r w:rsidRPr="003E5770">
        <w:rPr>
          <w:lang w:val="ru-RU"/>
        </w:rPr>
        <w:instrText>://</w:instrText>
      </w:r>
      <w:r>
        <w:instrText>workprogram</w:instrText>
      </w:r>
      <w:r w:rsidRPr="003E5770">
        <w:rPr>
          <w:lang w:val="ru-RU"/>
        </w:rPr>
        <w:instrText>.</w:instrText>
      </w:r>
      <w:r>
        <w:instrText>edsoo</w:instrText>
      </w:r>
      <w:r w:rsidRPr="003E5770">
        <w:rPr>
          <w:lang w:val="ru-RU"/>
        </w:rPr>
        <w:instrText>.</w:instrText>
      </w:r>
      <w:r>
        <w:instrText>ru</w:instrText>
      </w:r>
      <w:r w:rsidRPr="003E5770">
        <w:rPr>
          <w:lang w:val="ru-RU"/>
        </w:rPr>
        <w:instrText>/</w:instrText>
      </w:r>
      <w:r>
        <w:instrText>template</w:instrText>
      </w:r>
      <w:r>
        <w:instrText>s</w:instrText>
      </w:r>
      <w:r w:rsidRPr="003E5770">
        <w:rPr>
          <w:lang w:val="ru-RU"/>
        </w:rPr>
        <w:instrText>/415" \</w:instrText>
      </w:r>
      <w:r>
        <w:instrText>l</w:instrText>
      </w:r>
      <w:r w:rsidRPr="003E5770">
        <w:rPr>
          <w:lang w:val="ru-RU"/>
        </w:rPr>
        <w:instrText xml:space="preserve"> "_</w:instrText>
      </w:r>
      <w:r>
        <w:instrText>ftn</w:instrText>
      </w:r>
      <w:r w:rsidRPr="003E5770">
        <w:rPr>
          <w:lang w:val="ru-RU"/>
        </w:rPr>
        <w:instrText>1" \</w:instrText>
      </w:r>
      <w:r>
        <w:instrText>h</w:instrText>
      </w:r>
      <w:r w:rsidRPr="003E5770">
        <w:rPr>
          <w:lang w:val="ru-RU"/>
        </w:rPr>
        <w:instrText xml:space="preserve"> </w:instrText>
      </w:r>
      <w:r>
        <w:fldChar w:fldCharType="separate"/>
      </w:r>
      <w:r w:rsidRPr="003E5770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учебнике).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Наблюдение з</w:t>
      </w:r>
      <w:r w:rsidRPr="003E5770">
        <w:rPr>
          <w:rFonts w:ascii="Times New Roman" w:hAnsi="Times New Roman"/>
          <w:color w:val="000000"/>
          <w:sz w:val="28"/>
          <w:lang w:val="ru-RU"/>
        </w:rPr>
        <w:t>а использованием в речи фразеологизмов (простые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случаи).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3E5770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3E577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Состав неизменяемых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слов (ознакомление).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ь</w:t>
      </w:r>
      <w:r w:rsidRPr="003E5770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Имя прилага</w:t>
      </w:r>
      <w:r w:rsidRPr="003E5770">
        <w:rPr>
          <w:rFonts w:ascii="Times New Roman" w:hAnsi="Times New Roman"/>
          <w:color w:val="000000"/>
          <w:sz w:val="28"/>
          <w:lang w:val="ru-RU"/>
        </w:rPr>
        <w:t>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</w:t>
      </w:r>
      <w:r w:rsidRPr="003E5770">
        <w:rPr>
          <w:rFonts w:ascii="Times New Roman" w:hAnsi="Times New Roman"/>
          <w:color w:val="000000"/>
          <w:sz w:val="28"/>
          <w:lang w:val="ru-RU"/>
        </w:rPr>
        <w:t>нного числа; склонение личных местоимений.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</w:t>
      </w:r>
      <w:r w:rsidRPr="003E5770">
        <w:rPr>
          <w:rFonts w:ascii="Times New Roman" w:hAnsi="Times New Roman"/>
          <w:color w:val="000000"/>
          <w:sz w:val="28"/>
          <w:lang w:val="ru-RU"/>
        </w:rPr>
        <w:t>потребление в речи.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</w:t>
      </w:r>
      <w:r w:rsidRPr="003E5770">
        <w:rPr>
          <w:rFonts w:ascii="Times New Roman" w:hAnsi="Times New Roman"/>
          <w:color w:val="000000"/>
          <w:sz w:val="28"/>
          <w:lang w:val="ru-RU"/>
        </w:rPr>
        <w:t>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</w:t>
      </w:r>
      <w:r w:rsidRPr="003E5770">
        <w:rPr>
          <w:rFonts w:ascii="Times New Roman" w:hAnsi="Times New Roman"/>
          <w:color w:val="000000"/>
          <w:sz w:val="28"/>
          <w:lang w:val="ru-RU"/>
        </w:rPr>
        <w:t>просов); распространённые и нераспространённые предложения (повторение изученного).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Простое и сложное </w:t>
      </w:r>
      <w:r w:rsidRPr="003E5770">
        <w:rPr>
          <w:rFonts w:ascii="Times New Roman" w:hAnsi="Times New Roman"/>
          <w:color w:val="000000"/>
          <w:sz w:val="28"/>
          <w:lang w:val="ru-RU"/>
        </w:rPr>
        <w:t>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</w:t>
      </w:r>
      <w:r w:rsidRPr="003E5770">
        <w:rPr>
          <w:rFonts w:ascii="Times New Roman" w:hAnsi="Times New Roman"/>
          <w:color w:val="000000"/>
          <w:sz w:val="28"/>
          <w:lang w:val="ru-RU"/>
        </w:rPr>
        <w:t>фическом материале).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типа гост</w:t>
      </w:r>
      <w:r w:rsidRPr="003E5770">
        <w:rPr>
          <w:rFonts w:ascii="Times New Roman" w:hAnsi="Times New Roman"/>
          <w:color w:val="000000"/>
          <w:sz w:val="28"/>
          <w:lang w:val="ru-RU"/>
        </w:rPr>
        <w:t>ья, на ­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);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наличие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или отсутствие мягкого знака в глаголах на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;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сложном предложении, состоящем из двух </w:t>
      </w:r>
      <w:r w:rsidRPr="003E5770">
        <w:rPr>
          <w:rFonts w:ascii="Times New Roman" w:hAnsi="Times New Roman"/>
          <w:color w:val="000000"/>
          <w:sz w:val="28"/>
          <w:lang w:val="ru-RU"/>
        </w:rPr>
        <w:t>простых (наблюдение).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</w:t>
      </w:r>
      <w:r w:rsidRPr="003E5770">
        <w:rPr>
          <w:rFonts w:ascii="Times New Roman" w:hAnsi="Times New Roman"/>
          <w:color w:val="000000"/>
          <w:sz w:val="28"/>
          <w:lang w:val="ru-RU"/>
        </w:rPr>
        <w:t>ление и другое); диалог; монолог; отражение темы текста или основной мысли в заголовке.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Изложение (подробный устный и письменный </w:t>
      </w:r>
      <w:r w:rsidRPr="003E5770">
        <w:rPr>
          <w:rFonts w:ascii="Times New Roman" w:hAnsi="Times New Roman"/>
          <w:color w:val="000000"/>
          <w:sz w:val="28"/>
          <w:lang w:val="ru-RU"/>
        </w:rPr>
        <w:t>пересказ текста; выборочный устный пересказ текста).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</w:t>
      </w:r>
      <w:r w:rsidRPr="003E5770">
        <w:rPr>
          <w:rFonts w:ascii="Times New Roman" w:hAnsi="Times New Roman"/>
          <w:color w:val="000000"/>
          <w:sz w:val="28"/>
          <w:lang w:val="ru-RU"/>
        </w:rPr>
        <w:t>ние содержащейся в тексте информации. Ознакомительное чтение в соответствии с поставленной задачей.</w:t>
      </w: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3E5770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3E5770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</w:t>
      </w:r>
      <w:r w:rsidRPr="003E5770">
        <w:rPr>
          <w:rFonts w:ascii="Times New Roman" w:hAnsi="Times New Roman"/>
          <w:color w:val="000000"/>
          <w:sz w:val="28"/>
          <w:lang w:val="ru-RU"/>
        </w:rPr>
        <w:t>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hyperlink r:id="rId6" w:anchor="_ftnref1">
        <w:r w:rsidRPr="003E5770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3E5770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</w:t>
      </w:r>
      <w:r w:rsidRPr="003E5770">
        <w:rPr>
          <w:rFonts w:ascii="Times New Roman" w:hAnsi="Times New Roman"/>
          <w:color w:val="000000"/>
          <w:sz w:val="28"/>
          <w:lang w:val="ru-RU"/>
        </w:rPr>
        <w:t>араллельно с разделом «Чтение», поэтому на этот раздел отдельные часы не предусмотрены</w:t>
      </w: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​</w:t>
      </w:r>
      <w:hyperlink r:id="rId7" w:anchor="_ftnref1">
        <w:r w:rsidRPr="003E5770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3E577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3E5770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</w:t>
      </w:r>
      <w:r w:rsidRPr="003E5770">
        <w:rPr>
          <w:rFonts w:ascii="Times New Roman" w:hAnsi="Times New Roman"/>
          <w:color w:val="000000"/>
          <w:sz w:val="28"/>
          <w:lang w:val="ru-RU"/>
        </w:rPr>
        <w:t>делом «Письмо», поэтому на этот раздел отдельные часы не предусмотрены</w:t>
      </w:r>
    </w:p>
    <w:bookmarkStart w:id="8" w:name="_ftn1"/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>
        <w:lastRenderedPageBreak/>
        <w:fldChar w:fldCharType="begin"/>
      </w:r>
      <w:r w:rsidRPr="003E5770">
        <w:rPr>
          <w:lang w:val="ru-RU"/>
        </w:rPr>
        <w:instrText xml:space="preserve"> </w:instrText>
      </w:r>
      <w:r>
        <w:instrText>HYPERLINK</w:instrText>
      </w:r>
      <w:r w:rsidRPr="003E5770">
        <w:rPr>
          <w:lang w:val="ru-RU"/>
        </w:rPr>
        <w:instrText xml:space="preserve"> "</w:instrText>
      </w:r>
      <w:r>
        <w:instrText>https</w:instrText>
      </w:r>
      <w:r w:rsidRPr="003E5770">
        <w:rPr>
          <w:lang w:val="ru-RU"/>
        </w:rPr>
        <w:instrText>://</w:instrText>
      </w:r>
      <w:r>
        <w:instrText>workprogram</w:instrText>
      </w:r>
      <w:r w:rsidRPr="003E5770">
        <w:rPr>
          <w:lang w:val="ru-RU"/>
        </w:rPr>
        <w:instrText>.</w:instrText>
      </w:r>
      <w:r>
        <w:instrText>edsoo</w:instrText>
      </w:r>
      <w:r w:rsidRPr="003E5770">
        <w:rPr>
          <w:lang w:val="ru-RU"/>
        </w:rPr>
        <w:instrText>.</w:instrText>
      </w:r>
      <w:r>
        <w:instrText>ru</w:instrText>
      </w:r>
      <w:r w:rsidRPr="003E5770">
        <w:rPr>
          <w:lang w:val="ru-RU"/>
        </w:rPr>
        <w:instrText>/</w:instrText>
      </w:r>
      <w:r>
        <w:instrText>templates</w:instrText>
      </w:r>
      <w:r w:rsidRPr="003E5770">
        <w:rPr>
          <w:lang w:val="ru-RU"/>
        </w:rPr>
        <w:instrText>/415" \</w:instrText>
      </w:r>
      <w:r>
        <w:instrText>l</w:instrText>
      </w:r>
      <w:r w:rsidRPr="003E5770">
        <w:rPr>
          <w:lang w:val="ru-RU"/>
        </w:rPr>
        <w:instrText xml:space="preserve"> "_</w:instrText>
      </w:r>
      <w:r>
        <w:instrText>ftnref</w:instrText>
      </w:r>
      <w:r w:rsidRPr="003E5770">
        <w:rPr>
          <w:lang w:val="ru-RU"/>
        </w:rPr>
        <w:instrText>1" \</w:instrText>
      </w:r>
      <w:r>
        <w:instrText>h</w:instrText>
      </w:r>
      <w:r w:rsidRPr="003E5770">
        <w:rPr>
          <w:lang w:val="ru-RU"/>
        </w:rPr>
        <w:instrText xml:space="preserve"> </w:instrText>
      </w:r>
      <w:r>
        <w:fldChar w:fldCharType="separate"/>
      </w:r>
      <w:r w:rsidRPr="003E5770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3E5770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</w:t>
      </w:r>
      <w:r w:rsidRPr="003E5770">
        <w:rPr>
          <w:rFonts w:ascii="Times New Roman" w:hAnsi="Times New Roman"/>
          <w:color w:val="000000"/>
          <w:sz w:val="28"/>
          <w:lang w:val="ru-RU"/>
        </w:rPr>
        <w:t>ные часы не предусмотрены</w:t>
      </w:r>
    </w:p>
    <w:p w:rsidR="003A1864" w:rsidRPr="003E5770" w:rsidRDefault="003A1864">
      <w:pPr>
        <w:rPr>
          <w:lang w:val="ru-RU"/>
        </w:rPr>
        <w:sectPr w:rsidR="003A1864" w:rsidRPr="003E5770">
          <w:pgSz w:w="11906" w:h="16383"/>
          <w:pgMar w:top="1134" w:right="850" w:bottom="1134" w:left="1701" w:header="720" w:footer="720" w:gutter="0"/>
          <w:cols w:space="720"/>
        </w:sect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bookmarkStart w:id="9" w:name="block-6816691"/>
      <w:bookmarkEnd w:id="6"/>
      <w:r w:rsidRPr="003E577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A1864" w:rsidRDefault="00E1140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A1864" w:rsidRPr="003E5770" w:rsidRDefault="00E114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</w:t>
      </w:r>
      <w:r w:rsidRPr="003E5770">
        <w:rPr>
          <w:rFonts w:ascii="Times New Roman" w:hAnsi="Times New Roman"/>
          <w:color w:val="000000"/>
          <w:sz w:val="28"/>
          <w:lang w:val="ru-RU"/>
        </w:rPr>
        <w:t>ерез изучение русского языка, отражающего историю и культуру страны;</w:t>
      </w:r>
    </w:p>
    <w:p w:rsidR="003A1864" w:rsidRPr="003E5770" w:rsidRDefault="00E114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</w:t>
      </w:r>
      <w:r w:rsidRPr="003E5770">
        <w:rPr>
          <w:rFonts w:ascii="Times New Roman" w:hAnsi="Times New Roman"/>
          <w:color w:val="000000"/>
          <w:sz w:val="28"/>
          <w:lang w:val="ru-RU"/>
        </w:rPr>
        <w:t>в России;</w:t>
      </w:r>
    </w:p>
    <w:p w:rsidR="003A1864" w:rsidRPr="003E5770" w:rsidRDefault="00E114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A1864" w:rsidRPr="003E5770" w:rsidRDefault="00E114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в том ч</w:t>
      </w:r>
      <w:r w:rsidRPr="003E5770">
        <w:rPr>
          <w:rFonts w:ascii="Times New Roman" w:hAnsi="Times New Roman"/>
          <w:color w:val="000000"/>
          <w:sz w:val="28"/>
          <w:lang w:val="ru-RU"/>
        </w:rPr>
        <w:t>исле на основе примеров из текстов, с которыми идёт работа на уроках русского языка;</w:t>
      </w:r>
    </w:p>
    <w:p w:rsidR="003A1864" w:rsidRPr="003E5770" w:rsidRDefault="00E114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</w:t>
      </w:r>
      <w:r w:rsidRPr="003E5770">
        <w:rPr>
          <w:rFonts w:ascii="Times New Roman" w:hAnsi="Times New Roman"/>
          <w:color w:val="000000"/>
          <w:sz w:val="28"/>
          <w:lang w:val="ru-RU"/>
        </w:rPr>
        <w:t>х межличностных отношений, в том числе отражённых в текстах, с которыми идёт работа на уроках русского языка;</w:t>
      </w:r>
    </w:p>
    <w:p w:rsidR="003A1864" w:rsidRDefault="00E1140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A1864" w:rsidRPr="003E5770" w:rsidRDefault="00E114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A1864" w:rsidRPr="003E5770" w:rsidRDefault="00E114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признание индивидуальности каждого </w:t>
      </w:r>
      <w:r w:rsidRPr="003E5770">
        <w:rPr>
          <w:rFonts w:ascii="Times New Roman" w:hAnsi="Times New Roman"/>
          <w:color w:val="000000"/>
          <w:sz w:val="28"/>
          <w:lang w:val="ru-RU"/>
        </w:rPr>
        <w:t>человека с опорой на собственный жизненный и читательский опыт;</w:t>
      </w:r>
    </w:p>
    <w:p w:rsidR="003A1864" w:rsidRPr="003E5770" w:rsidRDefault="00E114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3A1864" w:rsidRPr="003E5770" w:rsidRDefault="00E114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</w:t>
      </w:r>
      <w:r w:rsidRPr="003E5770">
        <w:rPr>
          <w:rFonts w:ascii="Times New Roman" w:hAnsi="Times New Roman"/>
          <w:color w:val="000000"/>
          <w:sz w:val="28"/>
          <w:lang w:val="ru-RU"/>
        </w:rPr>
        <w:t>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A1864" w:rsidRDefault="00E1140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A1864" w:rsidRPr="003E5770" w:rsidRDefault="00E114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</w:t>
      </w:r>
      <w:r w:rsidRPr="003E5770">
        <w:rPr>
          <w:rFonts w:ascii="Times New Roman" w:hAnsi="Times New Roman"/>
          <w:color w:val="000000"/>
          <w:sz w:val="28"/>
          <w:lang w:val="ru-RU"/>
        </w:rPr>
        <w:t>усства, традициям и творчеству своего и других народов;</w:t>
      </w:r>
    </w:p>
    <w:p w:rsidR="003A1864" w:rsidRPr="003E5770" w:rsidRDefault="00E114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ия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A1864" w:rsidRPr="003E5770" w:rsidRDefault="00E114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бережное отношение к физическому и психическому здоровью, проявляющееся в выборе приемлемых способов речевого самовыражения и </w:t>
      </w:r>
      <w:r w:rsidRPr="003E5770">
        <w:rPr>
          <w:rFonts w:ascii="Times New Roman" w:hAnsi="Times New Roman"/>
          <w:color w:val="000000"/>
          <w:sz w:val="28"/>
          <w:lang w:val="ru-RU"/>
        </w:rPr>
        <w:t>соблюдении норм речевого этикета и правил общения;</w:t>
      </w:r>
    </w:p>
    <w:p w:rsidR="003A1864" w:rsidRDefault="00E1140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A1864" w:rsidRPr="003E5770" w:rsidRDefault="00E114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</w:t>
      </w:r>
      <w:r w:rsidRPr="003E5770">
        <w:rPr>
          <w:rFonts w:ascii="Times New Roman" w:hAnsi="Times New Roman"/>
          <w:color w:val="000000"/>
          <w:sz w:val="28"/>
          <w:lang w:val="ru-RU"/>
        </w:rPr>
        <w:t>икающий при обсуждении примеров из текстов, с которыми идёт работа на уроках русского языка;</w:t>
      </w:r>
    </w:p>
    <w:p w:rsidR="003A1864" w:rsidRDefault="00E1140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A1864" w:rsidRPr="003E5770" w:rsidRDefault="00E114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A1864" w:rsidRPr="003E5770" w:rsidRDefault="00E114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A1864" w:rsidRDefault="00E1140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</w:t>
      </w:r>
      <w:r>
        <w:rPr>
          <w:rFonts w:ascii="Times New Roman" w:hAnsi="Times New Roman"/>
          <w:b/>
          <w:color w:val="000000"/>
          <w:sz w:val="28"/>
        </w:rPr>
        <w:t>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A1864" w:rsidRPr="003E5770" w:rsidRDefault="00E1140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A1864" w:rsidRPr="003E5770" w:rsidRDefault="00E1140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</w:t>
      </w:r>
      <w:r w:rsidRPr="003E5770">
        <w:rPr>
          <w:rFonts w:ascii="Times New Roman" w:hAnsi="Times New Roman"/>
          <w:color w:val="000000"/>
          <w:sz w:val="28"/>
          <w:lang w:val="ru-RU"/>
        </w:rPr>
        <w:t>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т сформированы познавательные </w:t>
      </w: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 xml:space="preserve"> часть познавательных универсальных учебных действий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и другое); устанавливать аналогии языковых единиц;</w:t>
      </w:r>
    </w:p>
    <w:p w:rsidR="003A1864" w:rsidRPr="003E5770" w:rsidRDefault="00E1140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A1864" w:rsidRPr="003E5770" w:rsidRDefault="00E1140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</w:t>
      </w:r>
      <w:r w:rsidRPr="003E5770">
        <w:rPr>
          <w:rFonts w:ascii="Times New Roman" w:hAnsi="Times New Roman"/>
          <w:color w:val="000000"/>
          <w:sz w:val="28"/>
          <w:lang w:val="ru-RU"/>
        </w:rPr>
        <w:t>иницы;</w:t>
      </w:r>
    </w:p>
    <w:p w:rsidR="003A1864" w:rsidRPr="003E5770" w:rsidRDefault="00E1140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</w:t>
      </w:r>
      <w:r w:rsidRPr="003E5770">
        <w:rPr>
          <w:rFonts w:ascii="Times New Roman" w:hAnsi="Times New Roman"/>
          <w:color w:val="000000"/>
          <w:sz w:val="28"/>
          <w:lang w:val="ru-RU"/>
        </w:rPr>
        <w:t>единиц;</w:t>
      </w:r>
    </w:p>
    <w:p w:rsidR="003A1864" w:rsidRPr="003E5770" w:rsidRDefault="00E1140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A1864" w:rsidRPr="003E5770" w:rsidRDefault="00E1140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</w:t>
      </w:r>
      <w:r w:rsidRPr="003E5770">
        <w:rPr>
          <w:rFonts w:ascii="Times New Roman" w:hAnsi="Times New Roman"/>
          <w:color w:val="000000"/>
          <w:sz w:val="28"/>
          <w:lang w:val="ru-RU"/>
        </w:rPr>
        <w:t>делать выводы.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A1864" w:rsidRPr="003E5770" w:rsidRDefault="00E1140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сравнива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ть несколько вариантов выполнения задания, выбирать наиболее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A1864" w:rsidRPr="003E5770" w:rsidRDefault="00E1140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3A1864" w:rsidRPr="003E5770" w:rsidRDefault="00E1140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3A1864" w:rsidRPr="003E5770" w:rsidRDefault="00E1140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прогнозиро</w:t>
      </w:r>
      <w:r w:rsidRPr="003E5770">
        <w:rPr>
          <w:rFonts w:ascii="Times New Roman" w:hAnsi="Times New Roman"/>
          <w:color w:val="000000"/>
          <w:sz w:val="28"/>
          <w:lang w:val="ru-RU"/>
        </w:rPr>
        <w:t>вать возможное развитие процессов, событий и их последствия в аналогичных или сходных ситуациях.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выбирать источник получения </w:t>
      </w:r>
      <w:r w:rsidRPr="003E5770">
        <w:rPr>
          <w:rFonts w:ascii="Times New Roman" w:hAnsi="Times New Roman"/>
          <w:color w:val="000000"/>
          <w:sz w:val="28"/>
          <w:lang w:val="ru-RU"/>
        </w:rPr>
        <w:t>информации: нужный словарь для получения запрашиваемой информации, для уточнения;</w:t>
      </w:r>
    </w:p>
    <w:p w:rsidR="003A1864" w:rsidRPr="003E5770" w:rsidRDefault="00E114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A1864" w:rsidRPr="003E5770" w:rsidRDefault="00E114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</w:t>
      </w:r>
      <w:r w:rsidRPr="003E5770">
        <w:rPr>
          <w:rFonts w:ascii="Times New Roman" w:hAnsi="Times New Roman"/>
          <w:color w:val="000000"/>
          <w:sz w:val="28"/>
          <w:lang w:val="ru-RU"/>
        </w:rPr>
        <w:t>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A1864" w:rsidRPr="003E5770" w:rsidRDefault="00E114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</w:t>
      </w:r>
      <w:r w:rsidRPr="003E5770">
        <w:rPr>
          <w:rFonts w:ascii="Times New Roman" w:hAnsi="Times New Roman"/>
          <w:color w:val="000000"/>
          <w:sz w:val="28"/>
          <w:lang w:val="ru-RU"/>
        </w:rPr>
        <w:t>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A1864" w:rsidRPr="003E5770" w:rsidRDefault="00E114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анализировать и создавать текстовую, видео­, графическую, звуковую </w:t>
      </w:r>
      <w:r w:rsidRPr="003E5770">
        <w:rPr>
          <w:rFonts w:ascii="Times New Roman" w:hAnsi="Times New Roman"/>
          <w:color w:val="000000"/>
          <w:sz w:val="28"/>
          <w:lang w:val="ru-RU"/>
        </w:rPr>
        <w:t>информацию в соответствии с учебной задачей;</w:t>
      </w:r>
    </w:p>
    <w:p w:rsidR="003A1864" w:rsidRPr="003E5770" w:rsidRDefault="00E114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диалоги и дискуссии;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</w:t>
      </w:r>
      <w:r w:rsidRPr="003E5770">
        <w:rPr>
          <w:rFonts w:ascii="Times New Roman" w:hAnsi="Times New Roman"/>
          <w:color w:val="000000"/>
          <w:sz w:val="28"/>
          <w:lang w:val="ru-RU"/>
        </w:rPr>
        <w:t>рассуждение, повествование) в соответствии с речевой ситуацией;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3A1864" w:rsidRPr="003E5770" w:rsidRDefault="00E114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</w:t>
      </w:r>
      <w:r w:rsidRPr="003E5770">
        <w:rPr>
          <w:rFonts w:ascii="Times New Roman" w:hAnsi="Times New Roman"/>
          <w:color w:val="000000"/>
          <w:sz w:val="28"/>
          <w:lang w:val="ru-RU"/>
        </w:rPr>
        <w:t>л (рисунки, фото, плакаты) к тексту выступления.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A1864" w:rsidRDefault="00E11404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3E5770">
        <w:rPr>
          <w:rFonts w:ascii="Times New Roman" w:hAnsi="Times New Roman"/>
          <w:color w:val="000000"/>
          <w:sz w:val="28"/>
          <w:lang w:val="ru-RU"/>
        </w:rPr>
        <w:t>:</w:t>
      </w:r>
    </w:p>
    <w:p w:rsidR="003A1864" w:rsidRPr="003E5770" w:rsidRDefault="00E114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A1864" w:rsidRPr="003E5770" w:rsidRDefault="00E114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</w:t>
      </w:r>
      <w:r w:rsidRPr="003E5770">
        <w:rPr>
          <w:rFonts w:ascii="Times New Roman" w:hAnsi="Times New Roman"/>
          <w:color w:val="000000"/>
          <w:sz w:val="28"/>
          <w:lang w:val="ru-RU"/>
        </w:rPr>
        <w:t>ля преодоления речевых и орфографических ошибок;</w:t>
      </w:r>
    </w:p>
    <w:p w:rsidR="003A1864" w:rsidRPr="003E5770" w:rsidRDefault="00E114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A1864" w:rsidRPr="003E5770" w:rsidRDefault="00E114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</w:t>
      </w:r>
      <w:r w:rsidRPr="003E5770">
        <w:rPr>
          <w:rFonts w:ascii="Times New Roman" w:hAnsi="Times New Roman"/>
          <w:color w:val="000000"/>
          <w:sz w:val="28"/>
          <w:lang w:val="ru-RU"/>
        </w:rPr>
        <w:t>ескую и пунктуационную ошибку;</w:t>
      </w:r>
    </w:p>
    <w:p w:rsidR="003A1864" w:rsidRPr="003E5770" w:rsidRDefault="00E114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A1864" w:rsidRPr="003E5770" w:rsidRDefault="00E11404">
      <w:pPr>
        <w:spacing w:after="0" w:line="264" w:lineRule="auto"/>
        <w:ind w:firstLine="60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3A1864" w:rsidRPr="003E5770" w:rsidRDefault="00E114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формулировать краткосрочны</w:t>
      </w:r>
      <w:r w:rsidRPr="003E5770">
        <w:rPr>
          <w:rFonts w:ascii="Times New Roman" w:hAnsi="Times New Roman"/>
          <w:color w:val="000000"/>
          <w:sz w:val="28"/>
          <w:lang w:val="ru-RU"/>
        </w:rPr>
        <w:t>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A1864" w:rsidRPr="003E5770" w:rsidRDefault="00E114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</w:t>
      </w:r>
      <w:r w:rsidRPr="003E5770">
        <w:rPr>
          <w:rFonts w:ascii="Times New Roman" w:hAnsi="Times New Roman"/>
          <w:color w:val="000000"/>
          <w:sz w:val="28"/>
          <w:lang w:val="ru-RU"/>
        </w:rPr>
        <w:t>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A1864" w:rsidRPr="003E5770" w:rsidRDefault="00E114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A1864" w:rsidRPr="003E5770" w:rsidRDefault="00E114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ответственно выполнять свою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часть работы;</w:t>
      </w:r>
    </w:p>
    <w:p w:rsidR="003A1864" w:rsidRPr="003E5770" w:rsidRDefault="00E114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A1864" w:rsidRPr="003E5770" w:rsidRDefault="00E114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A1864" w:rsidRPr="003E5770" w:rsidRDefault="003A1864" w:rsidP="00D52A7D">
      <w:pPr>
        <w:spacing w:after="0" w:line="264" w:lineRule="auto"/>
        <w:jc w:val="both"/>
        <w:rPr>
          <w:lang w:val="ru-RU"/>
        </w:rPr>
      </w:pP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A1864" w:rsidRPr="003E5770" w:rsidRDefault="00E11404">
      <w:pPr>
        <w:spacing w:after="0" w:line="264" w:lineRule="auto"/>
        <w:ind w:left="120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E5770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A1864" w:rsidRPr="003E5770" w:rsidRDefault="003A1864">
      <w:pPr>
        <w:spacing w:after="0" w:line="264" w:lineRule="auto"/>
        <w:ind w:left="120"/>
        <w:jc w:val="both"/>
        <w:rPr>
          <w:lang w:val="ru-RU"/>
        </w:rPr>
      </w:pP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осознавать многообразие яз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ыков и культур на территории Российской Федерации, осознавать язык как одну из главных 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и языка межнационального общения;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 подбирать к предложенным словам антонимы;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</w:t>
      </w:r>
      <w:r w:rsidRPr="003E5770">
        <w:rPr>
          <w:rFonts w:ascii="Times New Roman" w:hAnsi="Times New Roman"/>
          <w:color w:val="000000"/>
          <w:sz w:val="28"/>
          <w:lang w:val="ru-RU"/>
        </w:rPr>
        <w:t>став слова с представленной схемой;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определять грамматические признаки имён существительных: склонение, род, число, падеж; </w:t>
      </w:r>
      <w:r w:rsidRPr="003E5770">
        <w:rPr>
          <w:rFonts w:ascii="Times New Roman" w:hAnsi="Times New Roman"/>
          <w:color w:val="000000"/>
          <w:sz w:val="28"/>
          <w:lang w:val="ru-RU"/>
        </w:rPr>
        <w:t>проводить разбор имени существительного как части речи;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</w:t>
      </w:r>
      <w:r w:rsidRPr="003E5770">
        <w:rPr>
          <w:rFonts w:ascii="Times New Roman" w:hAnsi="Times New Roman"/>
          <w:color w:val="000000"/>
          <w:sz w:val="28"/>
          <w:lang w:val="ru-RU"/>
        </w:rPr>
        <w:t>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</w:t>
      </w:r>
      <w:r w:rsidRPr="003E5770">
        <w:rPr>
          <w:rFonts w:ascii="Times New Roman" w:hAnsi="Times New Roman"/>
          <w:color w:val="000000"/>
          <w:sz w:val="28"/>
          <w:lang w:val="ru-RU"/>
        </w:rPr>
        <w:t>р глагола как части речи;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различать п</w:t>
      </w:r>
      <w:r w:rsidRPr="003E5770">
        <w:rPr>
          <w:rFonts w:ascii="Times New Roman" w:hAnsi="Times New Roman"/>
          <w:color w:val="000000"/>
          <w:sz w:val="28"/>
          <w:lang w:val="ru-RU"/>
        </w:rPr>
        <w:t>редложение, словосочетание и слово;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</w:t>
      </w:r>
      <w:r w:rsidRPr="003E5770">
        <w:rPr>
          <w:rFonts w:ascii="Times New Roman" w:hAnsi="Times New Roman"/>
          <w:color w:val="000000"/>
          <w:sz w:val="28"/>
          <w:lang w:val="ru-RU"/>
        </w:rPr>
        <w:t>ыми членами; использовать предложения с однородными членами в речи;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</w:t>
      </w:r>
      <w:r w:rsidRPr="003E5770">
        <w:rPr>
          <w:rFonts w:ascii="Times New Roman" w:hAnsi="Times New Roman"/>
          <w:color w:val="000000"/>
          <w:sz w:val="28"/>
          <w:lang w:val="ru-RU"/>
        </w:rPr>
        <w:t>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находить место орфограмм</w:t>
      </w:r>
      <w:r w:rsidRPr="003E5770">
        <w:rPr>
          <w:rFonts w:ascii="Times New Roman" w:hAnsi="Times New Roman"/>
          <w:color w:val="000000"/>
          <w:sz w:val="28"/>
          <w:lang w:val="ru-RU"/>
        </w:rPr>
        <w:t>ы в слове и между словами на изученные правила;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ельных на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в форме 2­го лица единственного числа; наличие или отсутствие мягкого знака в глаголах на </w:t>
      </w:r>
      <w:proofErr w:type="gramStart"/>
      <w:r w:rsidRPr="003E577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3E5770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3E5770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3E5770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правильно списы</w:t>
      </w:r>
      <w:r w:rsidRPr="003E5770">
        <w:rPr>
          <w:rFonts w:ascii="Times New Roman" w:hAnsi="Times New Roman"/>
          <w:color w:val="000000"/>
          <w:sz w:val="28"/>
          <w:lang w:val="ru-RU"/>
        </w:rPr>
        <w:t>вать тексты объёмом не более 85 слов;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lastRenderedPageBreak/>
        <w:t>осознавать ситуацию общения (с как</w:t>
      </w:r>
      <w:r w:rsidRPr="003E5770">
        <w:rPr>
          <w:rFonts w:ascii="Times New Roman" w:hAnsi="Times New Roman"/>
          <w:color w:val="000000"/>
          <w:sz w:val="28"/>
          <w:lang w:val="ru-RU"/>
        </w:rPr>
        <w:t>ой целью, с кем, где происходит общение); выбирать адекватные языковые средства в ситуации общения;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</w:t>
      </w:r>
      <w:r w:rsidRPr="003E5770">
        <w:rPr>
          <w:rFonts w:ascii="Times New Roman" w:hAnsi="Times New Roman"/>
          <w:color w:val="000000"/>
          <w:sz w:val="28"/>
          <w:lang w:val="ru-RU"/>
        </w:rPr>
        <w:t>вия;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определять тему и основную мысль текста; самостоятельно озаглавливать текст с опорой </w:t>
      </w:r>
      <w:r w:rsidRPr="003E5770">
        <w:rPr>
          <w:rFonts w:ascii="Times New Roman" w:hAnsi="Times New Roman"/>
          <w:color w:val="000000"/>
          <w:sz w:val="28"/>
          <w:lang w:val="ru-RU"/>
        </w:rPr>
        <w:t>на тему или основную мысль;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</w:t>
      </w:r>
      <w:r w:rsidRPr="003E5770">
        <w:rPr>
          <w:rFonts w:ascii="Times New Roman" w:hAnsi="Times New Roman"/>
          <w:color w:val="000000"/>
          <w:sz w:val="28"/>
          <w:lang w:val="ru-RU"/>
        </w:rPr>
        <w:t>одготовки) сочинения по заданным темам;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</w:t>
      </w:r>
      <w:r w:rsidRPr="003E5770">
        <w:rPr>
          <w:rFonts w:ascii="Times New Roman" w:hAnsi="Times New Roman"/>
          <w:color w:val="000000"/>
          <w:sz w:val="28"/>
          <w:lang w:val="ru-RU"/>
        </w:rPr>
        <w:t>осуществлять ознакомительное чтение в соответствии с поставленной задачей;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3A1864" w:rsidRPr="003E5770" w:rsidRDefault="00E1140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5770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</w:t>
      </w:r>
      <w:r w:rsidRPr="003E5770">
        <w:rPr>
          <w:rFonts w:ascii="Times New Roman" w:hAnsi="Times New Roman"/>
          <w:color w:val="000000"/>
          <w:sz w:val="28"/>
          <w:lang w:val="ru-RU"/>
        </w:rPr>
        <w:t xml:space="preserve">тронных ресурсов, включённых в федеральный перечень. </w:t>
      </w:r>
    </w:p>
    <w:p w:rsidR="003A1864" w:rsidRPr="003E5770" w:rsidRDefault="003A1864">
      <w:pPr>
        <w:rPr>
          <w:lang w:val="ru-RU"/>
        </w:rPr>
        <w:sectPr w:rsidR="003A1864" w:rsidRPr="003E5770">
          <w:pgSz w:w="11906" w:h="16383"/>
          <w:pgMar w:top="1134" w:right="850" w:bottom="1134" w:left="1701" w:header="720" w:footer="720" w:gutter="0"/>
          <w:cols w:space="720"/>
        </w:sectPr>
      </w:pPr>
    </w:p>
    <w:p w:rsidR="003A1864" w:rsidRPr="00F76725" w:rsidRDefault="00E11404" w:rsidP="00F76725">
      <w:pPr>
        <w:spacing w:after="0"/>
        <w:ind w:left="120"/>
        <w:rPr>
          <w:lang w:val="ru-RU"/>
        </w:rPr>
        <w:sectPr w:rsidR="003A1864" w:rsidRPr="00F7672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6816692"/>
      <w:bookmarkEnd w:id="9"/>
      <w:r w:rsidRPr="003E57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A1864" w:rsidRDefault="00E11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A186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</w:tr>
      <w:tr w:rsidR="003A1864" w:rsidRPr="000B3D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1864" w:rsidRDefault="003A1864"/>
        </w:tc>
      </w:tr>
    </w:tbl>
    <w:p w:rsidR="003A1864" w:rsidRDefault="003A1864">
      <w:pPr>
        <w:sectPr w:rsidR="003A1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1864" w:rsidRDefault="003A1864">
      <w:pPr>
        <w:sectPr w:rsidR="003A1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1864" w:rsidRDefault="00E11404">
      <w:pPr>
        <w:spacing w:after="0"/>
        <w:ind w:left="120"/>
      </w:pPr>
      <w:bookmarkStart w:id="11" w:name="block-6816695"/>
      <w:bookmarkEnd w:id="10"/>
      <w:r w:rsidRPr="000B3D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3A1864" w:rsidRDefault="00E114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3965"/>
        <w:gridCol w:w="1128"/>
        <w:gridCol w:w="1841"/>
        <w:gridCol w:w="1910"/>
        <w:gridCol w:w="1423"/>
        <w:gridCol w:w="2897"/>
      </w:tblGrid>
      <w:tr w:rsidR="003A1864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1864" w:rsidRDefault="003A1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1864" w:rsidRDefault="003A1864"/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язык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заголовок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Вспоминаем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темы "Предложения с обращениями" Входной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(словосочетание) и предложение.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репродукции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И. 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сложном предложении, состоящем из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Пробуем ставить знаки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Контрольный диктант по теме "Предложение"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знаками препинания в предложении с прямой речью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 письменной работы. Написание сочинения по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Неизменяемые слова: состав слова.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гласных в </w:t>
            </w:r>
            <w:proofErr w:type="gram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классах.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Правописание непроизносимых согласных. Правописание слов с 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 и 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неизменяемых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существительное": Как определить падеж имени существительного?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3­-го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текстами. Составление текста по репродукции картины А. </w:t>
            </w:r>
            <w:proofErr w:type="spell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Пластова</w:t>
            </w:r>
            <w:proofErr w:type="spellEnd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 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дательном и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числа в дательном,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  <w:proofErr w:type="spellEnd"/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  <w:proofErr w:type="spellEnd"/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 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Чем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 отличается от ознакомительного чтения. Написание текста по репродукции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картины 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падежных окончаний имен прилагательных в единственном и множественном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1-го и 2-го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лица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Склонение личных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личных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диалога.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Составление текста по рисунку с включением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тема "Использование местоимений для устранения неоправданного повтора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 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глаголов в форме 2-го лица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proofErr w:type="spell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фрвзеологизма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безударных личных окончаний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морфология: Что такое возвратные глаголы?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ься</w:t>
            </w:r>
            <w:proofErr w:type="spellEnd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ься</w:t>
            </w:r>
            <w:proofErr w:type="spellEnd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НЕ,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 интереснее. Составление текста по репродукции </w:t>
            </w:r>
            <w:proofErr w:type="spellStart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карины</w:t>
            </w:r>
            <w:proofErr w:type="spellEnd"/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</w:pPr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1864" w:rsidRPr="000B3DB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"Чему мы научились на уроках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3A186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3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A1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1864" w:rsidRPr="000B3DBA" w:rsidRDefault="00E11404">
            <w:pPr>
              <w:spacing w:after="0"/>
              <w:ind w:left="135"/>
              <w:rPr>
                <w:lang w:val="ru-RU"/>
              </w:rPr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 w:rsidRPr="000B3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A1864" w:rsidRDefault="00E114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1864" w:rsidRDefault="003A1864"/>
        </w:tc>
      </w:tr>
    </w:tbl>
    <w:p w:rsidR="003A1864" w:rsidRDefault="003A1864">
      <w:pPr>
        <w:sectPr w:rsidR="003A1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1864" w:rsidRDefault="00E11404">
      <w:pPr>
        <w:spacing w:after="0"/>
        <w:ind w:left="120"/>
      </w:pPr>
      <w:bookmarkStart w:id="12" w:name="block-6816694"/>
      <w:bookmarkStart w:id="13" w:name="_GoBack"/>
      <w:bookmarkEnd w:id="1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A1864" w:rsidRDefault="00E114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A1864" w:rsidRDefault="00E114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A1864" w:rsidRDefault="00E114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A1864" w:rsidRDefault="00E1140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A1864" w:rsidRDefault="00E114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A1864" w:rsidRDefault="00E114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A1864" w:rsidRDefault="003A1864">
      <w:pPr>
        <w:spacing w:after="0"/>
        <w:ind w:left="120"/>
      </w:pPr>
    </w:p>
    <w:p w:rsidR="003A1864" w:rsidRPr="00D52A7D" w:rsidRDefault="00E11404">
      <w:pPr>
        <w:spacing w:after="0" w:line="480" w:lineRule="auto"/>
        <w:ind w:left="120"/>
        <w:rPr>
          <w:lang w:val="ru-RU"/>
        </w:rPr>
      </w:pPr>
      <w:r w:rsidRPr="00D52A7D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D52A7D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3A1864" w:rsidRDefault="00E114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A1864" w:rsidRDefault="003A1864">
      <w:pPr>
        <w:sectPr w:rsidR="003A186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E11404" w:rsidRDefault="00E11404"/>
    <w:sectPr w:rsidR="00E114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01B"/>
    <w:multiLevelType w:val="multilevel"/>
    <w:tmpl w:val="38EAF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D1B08"/>
    <w:multiLevelType w:val="multilevel"/>
    <w:tmpl w:val="7AA47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120052"/>
    <w:multiLevelType w:val="multilevel"/>
    <w:tmpl w:val="E2B60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D00D27"/>
    <w:multiLevelType w:val="multilevel"/>
    <w:tmpl w:val="AB0EB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8968D5"/>
    <w:multiLevelType w:val="multilevel"/>
    <w:tmpl w:val="2228B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A200C9"/>
    <w:multiLevelType w:val="multilevel"/>
    <w:tmpl w:val="B7141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C12C60"/>
    <w:multiLevelType w:val="multilevel"/>
    <w:tmpl w:val="13564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40158D"/>
    <w:multiLevelType w:val="multilevel"/>
    <w:tmpl w:val="05AC0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31251C"/>
    <w:multiLevelType w:val="multilevel"/>
    <w:tmpl w:val="C5F83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BE6C25"/>
    <w:multiLevelType w:val="multilevel"/>
    <w:tmpl w:val="34FC2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8B319B"/>
    <w:multiLevelType w:val="multilevel"/>
    <w:tmpl w:val="9FBEA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807D2B"/>
    <w:multiLevelType w:val="multilevel"/>
    <w:tmpl w:val="44305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5E25EC"/>
    <w:multiLevelType w:val="multilevel"/>
    <w:tmpl w:val="34343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D9665B"/>
    <w:multiLevelType w:val="multilevel"/>
    <w:tmpl w:val="FD2AB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F1494E"/>
    <w:multiLevelType w:val="multilevel"/>
    <w:tmpl w:val="E92C0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237CA1"/>
    <w:multiLevelType w:val="multilevel"/>
    <w:tmpl w:val="F90CE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BD32E5"/>
    <w:multiLevelType w:val="multilevel"/>
    <w:tmpl w:val="58529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5CD0E33"/>
    <w:multiLevelType w:val="multilevel"/>
    <w:tmpl w:val="F1F63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0"/>
  </w:num>
  <w:num w:numId="6">
    <w:abstractNumId w:val="16"/>
  </w:num>
  <w:num w:numId="7">
    <w:abstractNumId w:val="3"/>
  </w:num>
  <w:num w:numId="8">
    <w:abstractNumId w:val="5"/>
  </w:num>
  <w:num w:numId="9">
    <w:abstractNumId w:val="4"/>
  </w:num>
  <w:num w:numId="10">
    <w:abstractNumId w:val="9"/>
  </w:num>
  <w:num w:numId="11">
    <w:abstractNumId w:val="1"/>
  </w:num>
  <w:num w:numId="12">
    <w:abstractNumId w:val="13"/>
  </w:num>
  <w:num w:numId="13">
    <w:abstractNumId w:val="12"/>
  </w:num>
  <w:num w:numId="14">
    <w:abstractNumId w:val="14"/>
  </w:num>
  <w:num w:numId="15">
    <w:abstractNumId w:val="17"/>
  </w:num>
  <w:num w:numId="16">
    <w:abstractNumId w:val="6"/>
  </w:num>
  <w:num w:numId="17">
    <w:abstractNumId w:val="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A1864"/>
    <w:rsid w:val="000B3DBA"/>
    <w:rsid w:val="00182010"/>
    <w:rsid w:val="003A1864"/>
    <w:rsid w:val="003E5770"/>
    <w:rsid w:val="00D52A7D"/>
    <w:rsid w:val="00E11404"/>
    <w:rsid w:val="00F7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af8" TargetMode="External"/><Relationship Id="rId117" Type="http://schemas.openxmlformats.org/officeDocument/2006/relationships/hyperlink" Target="https://m.edsoo.ru/f843f210" TargetMode="External"/><Relationship Id="rId21" Type="http://schemas.openxmlformats.org/officeDocument/2006/relationships/hyperlink" Target="https://m.edsoo.ru/f843585a" TargetMode="External"/><Relationship Id="rId42" Type="http://schemas.openxmlformats.org/officeDocument/2006/relationships/hyperlink" Target="https://m.edsoo.ru/f8445822" TargetMode="External"/><Relationship Id="rId47" Type="http://schemas.openxmlformats.org/officeDocument/2006/relationships/hyperlink" Target="https://m.edsoo.ru/f84444d6" TargetMode="External"/><Relationship Id="rId63" Type="http://schemas.openxmlformats.org/officeDocument/2006/relationships/hyperlink" Target="https://m.edsoo.ru/f8445a70" TargetMode="External"/><Relationship Id="rId68" Type="http://schemas.openxmlformats.org/officeDocument/2006/relationships/hyperlink" Target="https://m.edsoo.ru/f8443298" TargetMode="External"/><Relationship Id="rId84" Type="http://schemas.openxmlformats.org/officeDocument/2006/relationships/hyperlink" Target="https://m.edsoo.ru/f843ac10" TargetMode="External"/><Relationship Id="rId89" Type="http://schemas.openxmlformats.org/officeDocument/2006/relationships/hyperlink" Target="https://m.edsoo.ru/f843ad5a" TargetMode="External"/><Relationship Id="rId112" Type="http://schemas.openxmlformats.org/officeDocument/2006/relationships/hyperlink" Target="https://m.edsoo.ru/f843d5a0" TargetMode="External"/><Relationship Id="rId133" Type="http://schemas.openxmlformats.org/officeDocument/2006/relationships/hyperlink" Target="https://m.edsoo.ru/f8440732" TargetMode="External"/><Relationship Id="rId138" Type="http://schemas.openxmlformats.org/officeDocument/2006/relationships/hyperlink" Target="https://m.edsoo.ru/f843fcd8" TargetMode="External"/><Relationship Id="rId154" Type="http://schemas.openxmlformats.org/officeDocument/2006/relationships/hyperlink" Target="https://m.edsoo.ru/fa251c12" TargetMode="External"/><Relationship Id="rId159" Type="http://schemas.openxmlformats.org/officeDocument/2006/relationships/hyperlink" Target="https://m.edsoo.ru/f84364e4" TargetMode="External"/><Relationship Id="rId16" Type="http://schemas.openxmlformats.org/officeDocument/2006/relationships/hyperlink" Target="https://m.edsoo.ru/f8434f36" TargetMode="External"/><Relationship Id="rId107" Type="http://schemas.openxmlformats.org/officeDocument/2006/relationships/hyperlink" Target="https://m.edsoo.ru/f843cc40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a2513de" TargetMode="External"/><Relationship Id="rId37" Type="http://schemas.openxmlformats.org/officeDocument/2006/relationships/hyperlink" Target="https://m.edsoo.ru/f8438e60" TargetMode="External"/><Relationship Id="rId53" Type="http://schemas.openxmlformats.org/officeDocument/2006/relationships/hyperlink" Target="https://m.edsoo.ru/f84456e2" TargetMode="External"/><Relationship Id="rId58" Type="http://schemas.openxmlformats.org/officeDocument/2006/relationships/hyperlink" Target="https://m.edsoo.ru/f84274ee" TargetMode="External"/><Relationship Id="rId74" Type="http://schemas.openxmlformats.org/officeDocument/2006/relationships/hyperlink" Target="https://m.edsoo.ru/f84374ac" TargetMode="External"/><Relationship Id="rId79" Type="http://schemas.openxmlformats.org/officeDocument/2006/relationships/hyperlink" Target="https://m.edsoo.ru/f843a2c4" TargetMode="External"/><Relationship Id="rId102" Type="http://schemas.openxmlformats.org/officeDocument/2006/relationships/hyperlink" Target="https://m.edsoo.ru/f843c42a" TargetMode="External"/><Relationship Id="rId123" Type="http://schemas.openxmlformats.org/officeDocument/2006/relationships/hyperlink" Target="https://m.edsoo.ru/f84422b2" TargetMode="External"/><Relationship Id="rId128" Type="http://schemas.openxmlformats.org/officeDocument/2006/relationships/hyperlink" Target="https://m.edsoo.ru/f843fa44" TargetMode="External"/><Relationship Id="rId144" Type="http://schemas.openxmlformats.org/officeDocument/2006/relationships/hyperlink" Target="https://m.edsoo.ru/f8442cb2" TargetMode="External"/><Relationship Id="rId149" Type="http://schemas.openxmlformats.org/officeDocument/2006/relationships/hyperlink" Target="https://m.edsoo.ru/f8436e1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3ae9a" TargetMode="External"/><Relationship Id="rId95" Type="http://schemas.openxmlformats.org/officeDocument/2006/relationships/hyperlink" Target="https://m.edsoo.ru/f843bc28" TargetMode="External"/><Relationship Id="rId160" Type="http://schemas.openxmlformats.org/officeDocument/2006/relationships/hyperlink" Target="https://m.edsoo.ru/fa251adc" TargetMode="External"/><Relationship Id="rId22" Type="http://schemas.openxmlformats.org/officeDocument/2006/relationships/hyperlink" Target="https://m.edsoo.ru/f843617e" TargetMode="External"/><Relationship Id="rId27" Type="http://schemas.openxmlformats.org/officeDocument/2006/relationships/hyperlink" Target="https://m.edsoo.ru/f8435af8" TargetMode="External"/><Relationship Id="rId43" Type="http://schemas.openxmlformats.org/officeDocument/2006/relationships/hyperlink" Target="https://m.edsoo.ru/f84391a8" TargetMode="External"/><Relationship Id="rId48" Type="http://schemas.openxmlformats.org/officeDocument/2006/relationships/hyperlink" Target="https://m.edsoo.ru/f84448dc" TargetMode="External"/><Relationship Id="rId64" Type="http://schemas.openxmlformats.org/officeDocument/2006/relationships/hyperlink" Target="https://m.edsoo.ru/f84378da" TargetMode="External"/><Relationship Id="rId69" Type="http://schemas.openxmlformats.org/officeDocument/2006/relationships/hyperlink" Target="https://m.edsoo.ru/f8439a86" TargetMode="External"/><Relationship Id="rId113" Type="http://schemas.openxmlformats.org/officeDocument/2006/relationships/hyperlink" Target="https://m.edsoo.ru/f84351f2" TargetMode="External"/><Relationship Id="rId118" Type="http://schemas.openxmlformats.org/officeDocument/2006/relationships/hyperlink" Target="https://m.edsoo.ru/f84419e8" TargetMode="External"/><Relationship Id="rId134" Type="http://schemas.openxmlformats.org/officeDocument/2006/relationships/hyperlink" Target="https://m.edsoo.ru/f844087c" TargetMode="External"/><Relationship Id="rId139" Type="http://schemas.openxmlformats.org/officeDocument/2006/relationships/hyperlink" Target="https://m.edsoo.ru/f84400ac" TargetMode="External"/><Relationship Id="rId80" Type="http://schemas.openxmlformats.org/officeDocument/2006/relationships/hyperlink" Target="https://m.edsoo.ru/f843a67a" TargetMode="External"/><Relationship Id="rId85" Type="http://schemas.openxmlformats.org/officeDocument/2006/relationships/hyperlink" Target="https://m.edsoo.ru/f843aabc" TargetMode="External"/><Relationship Id="rId150" Type="http://schemas.openxmlformats.org/officeDocument/2006/relationships/hyperlink" Target="https://m.edsoo.ru/f8439306" TargetMode="External"/><Relationship Id="rId155" Type="http://schemas.openxmlformats.org/officeDocument/2006/relationships/hyperlink" Target="https://m.edsoo.ru/fa251956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565c" TargetMode="External"/><Relationship Id="rId33" Type="http://schemas.openxmlformats.org/officeDocument/2006/relationships/hyperlink" Target="https://m.edsoo.ru/f84359a4" TargetMode="External"/><Relationship Id="rId38" Type="http://schemas.openxmlformats.org/officeDocument/2006/relationships/hyperlink" Target="https://m.edsoo.ru/f8439018" TargetMode="External"/><Relationship Id="rId59" Type="http://schemas.openxmlformats.org/officeDocument/2006/relationships/hyperlink" Target="https://m.edsoo.ru/f843698a" TargetMode="External"/><Relationship Id="rId103" Type="http://schemas.openxmlformats.org/officeDocument/2006/relationships/hyperlink" Target="https://m.edsoo.ru/f843f67a" TargetMode="External"/><Relationship Id="rId108" Type="http://schemas.openxmlformats.org/officeDocument/2006/relationships/hyperlink" Target="https://m.edsoo.ru/f843cda8" TargetMode="External"/><Relationship Id="rId124" Type="http://schemas.openxmlformats.org/officeDocument/2006/relationships/hyperlink" Target="https://m.edsoo.ru/f8442dd4" TargetMode="External"/><Relationship Id="rId129" Type="http://schemas.openxmlformats.org/officeDocument/2006/relationships/hyperlink" Target="https://m.edsoo.ru/f84402f0" TargetMode="External"/><Relationship Id="rId54" Type="http://schemas.openxmlformats.org/officeDocument/2006/relationships/hyperlink" Target="https://m.edsoo.ru/f84391a8" TargetMode="External"/><Relationship Id="rId70" Type="http://schemas.openxmlformats.org/officeDocument/2006/relationships/hyperlink" Target="https://m.edsoo.ru/f8439ff4" TargetMode="External"/><Relationship Id="rId75" Type="http://schemas.openxmlformats.org/officeDocument/2006/relationships/hyperlink" Target="https://m.edsoo.ru/f843a800" TargetMode="External"/><Relationship Id="rId91" Type="http://schemas.openxmlformats.org/officeDocument/2006/relationships/hyperlink" Target="https://m.edsoo.ru/f843afda" TargetMode="External"/><Relationship Id="rId96" Type="http://schemas.openxmlformats.org/officeDocument/2006/relationships/hyperlink" Target="https://m.edsoo.ru/f843966c" TargetMode="External"/><Relationship Id="rId140" Type="http://schemas.openxmlformats.org/officeDocument/2006/relationships/hyperlink" Target="https://m.edsoo.ru/f843db72" TargetMode="External"/><Relationship Id="rId145" Type="http://schemas.openxmlformats.org/officeDocument/2006/relationships/hyperlink" Target="https://m.edsoo.ru/fa25110e" TargetMode="External"/><Relationship Id="rId161" Type="http://schemas.openxmlformats.org/officeDocument/2006/relationships/hyperlink" Target="https://m.edsoo.ru/fa251d4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37a56" TargetMode="External"/><Relationship Id="rId28" Type="http://schemas.openxmlformats.org/officeDocument/2006/relationships/hyperlink" Target="https://m.edsoo.ru/f8435c42" TargetMode="External"/><Relationship Id="rId36" Type="http://schemas.openxmlformats.org/officeDocument/2006/relationships/hyperlink" Target="https://m.edsoo.ru/f8438e60" TargetMode="External"/><Relationship Id="rId49" Type="http://schemas.openxmlformats.org/officeDocument/2006/relationships/hyperlink" Target="https://m.edsoo.ru/f8444ada" TargetMode="External"/><Relationship Id="rId57" Type="http://schemas.openxmlformats.org/officeDocument/2006/relationships/hyperlink" Target="https://m.edsoo.ru/f8436818" TargetMode="External"/><Relationship Id="rId106" Type="http://schemas.openxmlformats.org/officeDocument/2006/relationships/hyperlink" Target="https://m.edsoo.ru/f843508a" TargetMode="External"/><Relationship Id="rId114" Type="http://schemas.openxmlformats.org/officeDocument/2006/relationships/hyperlink" Target="https://m.edsoo.ru/f843d6f4" TargetMode="External"/><Relationship Id="rId119" Type="http://schemas.openxmlformats.org/officeDocument/2006/relationships/hyperlink" Target="https://m.edsoo.ru/f8441d08" TargetMode="External"/><Relationship Id="rId127" Type="http://schemas.openxmlformats.org/officeDocument/2006/relationships/hyperlink" Target="https://m.edsoo.ru/f843f90e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6034" TargetMode="External"/><Relationship Id="rId44" Type="http://schemas.openxmlformats.org/officeDocument/2006/relationships/hyperlink" Target="https://m.edsoo.ru/f84391a8" TargetMode="External"/><Relationship Id="rId52" Type="http://schemas.openxmlformats.org/officeDocument/2006/relationships/hyperlink" Target="https://m.edsoo.ru/f84453f4" TargetMode="External"/><Relationship Id="rId60" Type="http://schemas.openxmlformats.org/officeDocument/2006/relationships/hyperlink" Target="https://m.edsoo.ru/f8436b10" TargetMode="External"/><Relationship Id="rId65" Type="http://schemas.openxmlformats.org/officeDocument/2006/relationships/hyperlink" Target="https://m.edsoo.ru/f84383ca" TargetMode="External"/><Relationship Id="rId73" Type="http://schemas.openxmlformats.org/officeDocument/2006/relationships/hyperlink" Target="https://m.edsoo.ru/f8437344" TargetMode="External"/><Relationship Id="rId78" Type="http://schemas.openxmlformats.org/officeDocument/2006/relationships/hyperlink" Target="https://m.edsoo.ru/f84374ac" TargetMode="External"/><Relationship Id="rId81" Type="http://schemas.openxmlformats.org/officeDocument/2006/relationships/hyperlink" Target="https://m.edsoo.ru/f843a95e" TargetMode="External"/><Relationship Id="rId86" Type="http://schemas.openxmlformats.org/officeDocument/2006/relationships/hyperlink" Target="https://m.edsoo.ru/f843a152" TargetMode="External"/><Relationship Id="rId94" Type="http://schemas.openxmlformats.org/officeDocument/2006/relationships/hyperlink" Target="https://m.edsoo.ru/f843bac0" TargetMode="External"/><Relationship Id="rId99" Type="http://schemas.openxmlformats.org/officeDocument/2006/relationships/hyperlink" Target="https://m.edsoo.ru/f843b67e" TargetMode="External"/><Relationship Id="rId101" Type="http://schemas.openxmlformats.org/officeDocument/2006/relationships/hyperlink" Target="https://m.edsoo.ru/f843c42a" TargetMode="External"/><Relationship Id="rId122" Type="http://schemas.openxmlformats.org/officeDocument/2006/relationships/hyperlink" Target="https://m.edsoo.ru/f84354ea" TargetMode="External"/><Relationship Id="rId130" Type="http://schemas.openxmlformats.org/officeDocument/2006/relationships/hyperlink" Target="https://m.edsoo.ru/f8440408" TargetMode="External"/><Relationship Id="rId135" Type="http://schemas.openxmlformats.org/officeDocument/2006/relationships/hyperlink" Target="https://m.edsoo.ru/f8440a2a" TargetMode="External"/><Relationship Id="rId143" Type="http://schemas.openxmlformats.org/officeDocument/2006/relationships/hyperlink" Target="https://m.edsoo.ru/f8442078" TargetMode="External"/><Relationship Id="rId148" Type="http://schemas.openxmlformats.org/officeDocument/2006/relationships/hyperlink" Target="https://m.edsoo.ru/f844157e" TargetMode="External"/><Relationship Id="rId151" Type="http://schemas.openxmlformats.org/officeDocument/2006/relationships/hyperlink" Target="https://m.edsoo.ru/f84418c6" TargetMode="External"/><Relationship Id="rId156" Type="http://schemas.openxmlformats.org/officeDocument/2006/relationships/hyperlink" Target="https://m.edsoo.ru/f8442a6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3565c" TargetMode="External"/><Relationship Id="rId39" Type="http://schemas.openxmlformats.org/officeDocument/2006/relationships/hyperlink" Target="https://m.edsoo.ru/f8427ef8" TargetMode="External"/><Relationship Id="rId109" Type="http://schemas.openxmlformats.org/officeDocument/2006/relationships/hyperlink" Target="https://m.edsoo.ru/f843cefc" TargetMode="External"/><Relationship Id="rId34" Type="http://schemas.openxmlformats.org/officeDocument/2006/relationships/hyperlink" Target="https://m.edsoo.ru/f8441466" TargetMode="External"/><Relationship Id="rId50" Type="http://schemas.openxmlformats.org/officeDocument/2006/relationships/hyperlink" Target="https://m.edsoo.ru/f8444bfc" TargetMode="External"/><Relationship Id="rId55" Type="http://schemas.openxmlformats.org/officeDocument/2006/relationships/hyperlink" Target="https://m.edsoo.ru/f843876c" TargetMode="External"/><Relationship Id="rId76" Type="http://schemas.openxmlformats.org/officeDocument/2006/relationships/hyperlink" Target="https://m.edsoo.ru/f84371d2" TargetMode="External"/><Relationship Id="rId97" Type="http://schemas.openxmlformats.org/officeDocument/2006/relationships/hyperlink" Target="https://m.edsoo.ru/f843c984" TargetMode="External"/><Relationship Id="rId104" Type="http://schemas.openxmlformats.org/officeDocument/2006/relationships/hyperlink" Target="https://m.edsoo.ru/f8438276" TargetMode="External"/><Relationship Id="rId120" Type="http://schemas.openxmlformats.org/officeDocument/2006/relationships/hyperlink" Target="https://m.edsoo.ru/f8441d08" TargetMode="External"/><Relationship Id="rId125" Type="http://schemas.openxmlformats.org/officeDocument/2006/relationships/hyperlink" Target="https://m.edsoo.ru/f844168c" TargetMode="External"/><Relationship Id="rId141" Type="http://schemas.openxmlformats.org/officeDocument/2006/relationships/hyperlink" Target="https://m.edsoo.ru/f843bd72" TargetMode="External"/><Relationship Id="rId146" Type="http://schemas.openxmlformats.org/officeDocument/2006/relationships/hyperlink" Target="https://m.edsoo.ru/f844219a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9e64" TargetMode="External"/><Relationship Id="rId92" Type="http://schemas.openxmlformats.org/officeDocument/2006/relationships/hyperlink" Target="https://m.edsoo.ru/f843b818" TargetMode="External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359a4" TargetMode="External"/><Relationship Id="rId24" Type="http://schemas.openxmlformats.org/officeDocument/2006/relationships/hyperlink" Target="https://m.edsoo.ru/f8443586" TargetMode="External"/><Relationship Id="rId40" Type="http://schemas.openxmlformats.org/officeDocument/2006/relationships/hyperlink" Target="https://m.edsoo.ru/f842809c" TargetMode="External"/><Relationship Id="rId45" Type="http://schemas.openxmlformats.org/officeDocument/2006/relationships/hyperlink" Target="https://m.edsoo.ru/f844436e" TargetMode="External"/><Relationship Id="rId66" Type="http://schemas.openxmlformats.org/officeDocument/2006/relationships/hyperlink" Target="https://m.edsoo.ru/f844304a" TargetMode="External"/><Relationship Id="rId87" Type="http://schemas.openxmlformats.org/officeDocument/2006/relationships/hyperlink" Target="https://m.edsoo.ru/f843760a" TargetMode="External"/><Relationship Id="rId110" Type="http://schemas.openxmlformats.org/officeDocument/2006/relationships/hyperlink" Target="https://m.edsoo.ru/f843d05a" TargetMode="External"/><Relationship Id="rId115" Type="http://schemas.openxmlformats.org/officeDocument/2006/relationships/hyperlink" Target="https://m.edsoo.ru/f843d866" TargetMode="External"/><Relationship Id="rId131" Type="http://schemas.openxmlformats.org/officeDocument/2006/relationships/hyperlink" Target="https://m.edsoo.ru/f844052a" TargetMode="External"/><Relationship Id="rId136" Type="http://schemas.openxmlformats.org/officeDocument/2006/relationships/hyperlink" Target="https://m.edsoo.ru/f84412f4" TargetMode="External"/><Relationship Id="rId157" Type="http://schemas.openxmlformats.org/officeDocument/2006/relationships/hyperlink" Target="https://m.edsoo.ru/f84423d4" TargetMode="External"/><Relationship Id="rId61" Type="http://schemas.openxmlformats.org/officeDocument/2006/relationships/hyperlink" Target="https://m.edsoo.ru/f8436caa" TargetMode="External"/><Relationship Id="rId82" Type="http://schemas.openxmlformats.org/officeDocument/2006/relationships/hyperlink" Target="https://m.edsoo.ru/f8437768" TargetMode="External"/><Relationship Id="rId152" Type="http://schemas.openxmlformats.org/officeDocument/2006/relationships/hyperlink" Target="https://m.edsoo.ru/f843d9e2" TargetMode="External"/><Relationship Id="rId19" Type="http://schemas.openxmlformats.org/officeDocument/2006/relationships/hyperlink" Target="https://m.edsoo.ru/f84452d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a251244" TargetMode="External"/><Relationship Id="rId35" Type="http://schemas.openxmlformats.org/officeDocument/2006/relationships/hyperlink" Target="https://m.edsoo.ru/fa251244" TargetMode="External"/><Relationship Id="rId56" Type="http://schemas.openxmlformats.org/officeDocument/2006/relationships/hyperlink" Target="https://m.edsoo.ru/f8436656" TargetMode="External"/><Relationship Id="rId77" Type="http://schemas.openxmlformats.org/officeDocument/2006/relationships/hyperlink" Target="https://m.edsoo.ru/f8437344" TargetMode="External"/><Relationship Id="rId100" Type="http://schemas.openxmlformats.org/officeDocument/2006/relationships/hyperlink" Target="https://m.edsoo.ru/f843caec" TargetMode="External"/><Relationship Id="rId105" Type="http://schemas.openxmlformats.org/officeDocument/2006/relationships/hyperlink" Target="https://m.edsoo.ru/f843617e" TargetMode="External"/><Relationship Id="rId126" Type="http://schemas.openxmlformats.org/officeDocument/2006/relationships/hyperlink" Target="https://m.edsoo.ru/f843f7c4" TargetMode="External"/><Relationship Id="rId147" Type="http://schemas.openxmlformats.org/officeDocument/2006/relationships/hyperlink" Target="https://m.edsoo.ru/f8442b90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4f3a" TargetMode="External"/><Relationship Id="rId72" Type="http://schemas.openxmlformats.org/officeDocument/2006/relationships/hyperlink" Target="https://m.edsoo.ru/f84371d2" TargetMode="External"/><Relationship Id="rId93" Type="http://schemas.openxmlformats.org/officeDocument/2006/relationships/hyperlink" Target="https://m.edsoo.ru/f8438122" TargetMode="External"/><Relationship Id="rId98" Type="http://schemas.openxmlformats.org/officeDocument/2006/relationships/hyperlink" Target="https://m.edsoo.ru/f843c7c2" TargetMode="External"/><Relationship Id="rId121" Type="http://schemas.openxmlformats.org/officeDocument/2006/relationships/hyperlink" Target="https://m.edsoo.ru/f8435378" TargetMode="External"/><Relationship Id="rId142" Type="http://schemas.openxmlformats.org/officeDocument/2006/relationships/hyperlink" Target="https://m.edsoo.ru/f844179a" TargetMode="External"/><Relationship Id="rId163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f8443a04" TargetMode="External"/><Relationship Id="rId46" Type="http://schemas.openxmlformats.org/officeDocument/2006/relationships/hyperlink" Target="https://m.edsoo.ru/f84445f8" TargetMode="External"/><Relationship Id="rId67" Type="http://schemas.openxmlformats.org/officeDocument/2006/relationships/hyperlink" Target="https://m.edsoo.ru/f8443180" TargetMode="External"/><Relationship Id="rId116" Type="http://schemas.openxmlformats.org/officeDocument/2006/relationships/hyperlink" Target="https://m.edsoo.ru/f843dce4" TargetMode="External"/><Relationship Id="rId137" Type="http://schemas.openxmlformats.org/officeDocument/2006/relationships/hyperlink" Target="https://m.edsoo.ru/f843fb98" TargetMode="External"/><Relationship Id="rId158" Type="http://schemas.openxmlformats.org/officeDocument/2006/relationships/hyperlink" Target="https://m.edsoo.ru/f843639a" TargetMode="External"/><Relationship Id="rId20" Type="http://schemas.openxmlformats.org/officeDocument/2006/relationships/hyperlink" Target="https://m.edsoo.ru/f84452d2" TargetMode="External"/><Relationship Id="rId41" Type="http://schemas.openxmlformats.org/officeDocument/2006/relationships/hyperlink" Target="https://m.edsoo.ru/f8439018" TargetMode="External"/><Relationship Id="rId62" Type="http://schemas.openxmlformats.org/officeDocument/2006/relationships/hyperlink" Target="https://m.edsoo.ru/f8436ffc" TargetMode="External"/><Relationship Id="rId83" Type="http://schemas.openxmlformats.org/officeDocument/2006/relationships/hyperlink" Target="https://m.edsoo.ru/f8437c72" TargetMode="External"/><Relationship Id="rId88" Type="http://schemas.openxmlformats.org/officeDocument/2006/relationships/hyperlink" Target="https://m.edsoo.ru/f84401e2" TargetMode="External"/><Relationship Id="rId111" Type="http://schemas.openxmlformats.org/officeDocument/2006/relationships/hyperlink" Target="https://m.edsoo.ru/f843d424" TargetMode="External"/><Relationship Id="rId132" Type="http://schemas.openxmlformats.org/officeDocument/2006/relationships/hyperlink" Target="https://m.edsoo.ru/f84410a6" TargetMode="External"/><Relationship Id="rId153" Type="http://schemas.openxmlformats.org/officeDocument/2006/relationships/hyperlink" Target="https://m.edsoo.ru/f84424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39</Pages>
  <Words>8423</Words>
  <Characters>48014</Characters>
  <Application>Microsoft Office Word</Application>
  <DocSecurity>0</DocSecurity>
  <Lines>400</Lines>
  <Paragraphs>112</Paragraphs>
  <ScaleCrop>false</ScaleCrop>
  <Company>Krokoz™</Company>
  <LinksUpToDate>false</LinksUpToDate>
  <CharactersWithSpaces>56325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Сердюковы</cp:lastModifiedBy>
  <cp:revision>6</cp:revision>
  <dcterms:created xsi:type="dcterms:W3CDTF">2023-09-19T17:44:00Z</dcterms:created>
  <dcterms:modified xsi:type="dcterms:W3CDTF">2023-09-19T17:49:00Z</dcterms:modified>
</cp:coreProperties>
</file>